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06918" w14:textId="77777777" w:rsidR="00EF54D5" w:rsidRPr="00A0663B" w:rsidRDefault="00EF54D5" w:rsidP="006D686B">
      <w:pPr>
        <w:spacing w:line="384" w:lineRule="auto"/>
        <w:rPr>
          <w:rFonts w:ascii="Roboto" w:hAnsi="Roboto"/>
          <w:b/>
          <w:bCs/>
          <w:sz w:val="28"/>
          <w:szCs w:val="28"/>
        </w:rPr>
      </w:pPr>
      <w:r w:rsidRPr="00A0663B">
        <w:rPr>
          <w:rFonts w:ascii="Roboto" w:hAnsi="Roboto"/>
          <w:b/>
          <w:bCs/>
          <w:sz w:val="28"/>
          <w:szCs w:val="28"/>
        </w:rPr>
        <w:t>ÜBER UNS</w:t>
      </w:r>
    </w:p>
    <w:p w14:paraId="56CC7158" w14:textId="77777777" w:rsidR="00EF54D5" w:rsidRPr="00A0663B" w:rsidRDefault="00EF54D5" w:rsidP="006D686B">
      <w:pPr>
        <w:pStyle w:val="EinfAbs"/>
        <w:spacing w:line="384" w:lineRule="auto"/>
        <w:rPr>
          <w:rFonts w:ascii="Roboto" w:hAnsi="Roboto" w:cs="Calibri"/>
          <w:b/>
          <w:bCs/>
          <w:color w:val="000000" w:themeColor="text1"/>
          <w:sz w:val="20"/>
          <w:szCs w:val="20"/>
          <w:lang w:val="de-AT"/>
        </w:rPr>
      </w:pPr>
    </w:p>
    <w:p w14:paraId="5A5C4681" w14:textId="3A443CBE" w:rsidR="006D686B" w:rsidRPr="006D686B" w:rsidRDefault="006D686B" w:rsidP="006D686B">
      <w:pPr>
        <w:spacing w:line="384" w:lineRule="auto"/>
        <w:rPr>
          <w:rFonts w:ascii="Calibri" w:hAnsi="Calibri" w:cs="Calibri"/>
          <w:b/>
          <w:bCs/>
          <w:sz w:val="20"/>
          <w:szCs w:val="20"/>
        </w:rPr>
      </w:pPr>
      <w:r w:rsidRPr="006D686B">
        <w:rPr>
          <w:rFonts w:ascii="Calibri" w:hAnsi="Calibri" w:cs="Calibri"/>
          <w:b/>
          <w:bCs/>
          <w:sz w:val="20"/>
          <w:szCs w:val="20"/>
        </w:rPr>
        <w:t>Datenbasiert und menschenorientiert führen: PERSENTIS ist das Messwerkzeug für starke Teams.</w:t>
      </w:r>
    </w:p>
    <w:p w14:paraId="2453B869" w14:textId="77777777" w:rsidR="006D686B" w:rsidRDefault="006D686B" w:rsidP="006D686B">
      <w:pPr>
        <w:spacing w:line="384" w:lineRule="auto"/>
        <w:rPr>
          <w:rFonts w:ascii="Roboto" w:hAnsi="Roboto"/>
          <w:b/>
          <w:bCs/>
          <w:sz w:val="20"/>
          <w:szCs w:val="20"/>
        </w:rPr>
      </w:pPr>
    </w:p>
    <w:p w14:paraId="7C251C93" w14:textId="3044CC3E" w:rsidR="00EF54D5" w:rsidRPr="00A0663B" w:rsidRDefault="00EF54D5" w:rsidP="006D686B">
      <w:pPr>
        <w:spacing w:line="384" w:lineRule="auto"/>
        <w:rPr>
          <w:rFonts w:ascii="Roboto" w:hAnsi="Roboto"/>
          <w:sz w:val="20"/>
          <w:szCs w:val="20"/>
        </w:rPr>
      </w:pPr>
      <w:r w:rsidRPr="00A0663B">
        <w:rPr>
          <w:rFonts w:ascii="Roboto" w:hAnsi="Roboto"/>
          <w:b/>
          <w:bCs/>
          <w:sz w:val="20"/>
          <w:szCs w:val="20"/>
        </w:rPr>
        <w:t>Firmenname:</w:t>
      </w:r>
      <w:r w:rsidRPr="00A0663B">
        <w:rPr>
          <w:rFonts w:ascii="Roboto" w:hAnsi="Roboto"/>
          <w:sz w:val="20"/>
          <w:szCs w:val="20"/>
        </w:rPr>
        <w:t xml:space="preserve"> PERSENTIS</w:t>
      </w:r>
    </w:p>
    <w:p w14:paraId="36C62AEA" w14:textId="77777777" w:rsidR="00EF54D5" w:rsidRPr="00A0663B" w:rsidRDefault="00EF54D5" w:rsidP="006D686B">
      <w:pPr>
        <w:spacing w:line="384" w:lineRule="auto"/>
        <w:rPr>
          <w:rFonts w:ascii="Roboto" w:hAnsi="Roboto"/>
          <w:sz w:val="20"/>
          <w:szCs w:val="20"/>
        </w:rPr>
      </w:pPr>
      <w:r w:rsidRPr="00A0663B">
        <w:rPr>
          <w:rFonts w:ascii="Roboto" w:hAnsi="Roboto"/>
          <w:b/>
          <w:bCs/>
          <w:sz w:val="20"/>
          <w:szCs w:val="20"/>
        </w:rPr>
        <w:t>Gründungsjahr:</w:t>
      </w:r>
      <w:r w:rsidRPr="00A0663B">
        <w:rPr>
          <w:rFonts w:ascii="Roboto" w:hAnsi="Roboto"/>
          <w:sz w:val="20"/>
          <w:szCs w:val="20"/>
        </w:rPr>
        <w:t xml:space="preserve"> 2023</w:t>
      </w:r>
    </w:p>
    <w:p w14:paraId="6B69220E" w14:textId="77777777" w:rsidR="00EF54D5" w:rsidRPr="00EF54D5" w:rsidRDefault="00EF54D5" w:rsidP="006D686B">
      <w:pPr>
        <w:spacing w:line="384" w:lineRule="auto"/>
        <w:rPr>
          <w:rFonts w:ascii="Roboto" w:hAnsi="Roboto"/>
          <w:sz w:val="20"/>
          <w:szCs w:val="20"/>
          <w:lang w:val="en-US"/>
        </w:rPr>
      </w:pPr>
      <w:r w:rsidRPr="00EF54D5">
        <w:rPr>
          <w:rFonts w:ascii="Roboto" w:hAnsi="Roboto"/>
          <w:b/>
          <w:bCs/>
          <w:sz w:val="20"/>
          <w:szCs w:val="20"/>
          <w:lang w:val="en-US"/>
        </w:rPr>
        <w:t>Standort:</w:t>
      </w:r>
      <w:r w:rsidRPr="00EF54D5">
        <w:rPr>
          <w:rFonts w:ascii="Roboto" w:hAnsi="Roboto"/>
          <w:sz w:val="20"/>
          <w:szCs w:val="20"/>
          <w:lang w:val="en-US"/>
        </w:rPr>
        <w:t xml:space="preserve"> Salzburg, Austria</w:t>
      </w:r>
    </w:p>
    <w:p w14:paraId="3B4C6521" w14:textId="77777777" w:rsidR="00EF54D5" w:rsidRPr="00CC3875" w:rsidRDefault="00EF54D5" w:rsidP="006D686B">
      <w:pPr>
        <w:spacing w:line="384" w:lineRule="auto"/>
        <w:rPr>
          <w:rFonts w:ascii="Roboto" w:hAnsi="Roboto"/>
          <w:sz w:val="20"/>
          <w:szCs w:val="20"/>
          <w:lang w:val="en-US"/>
        </w:rPr>
      </w:pPr>
      <w:r w:rsidRPr="00CC3875">
        <w:rPr>
          <w:rFonts w:ascii="Roboto" w:hAnsi="Roboto"/>
          <w:b/>
          <w:bCs/>
          <w:sz w:val="20"/>
          <w:szCs w:val="20"/>
          <w:lang w:val="en-US"/>
        </w:rPr>
        <w:t>Mission:</w:t>
      </w:r>
      <w:r w:rsidRPr="00CC3875">
        <w:rPr>
          <w:rFonts w:ascii="Roboto" w:hAnsi="Roboto"/>
          <w:sz w:val="20"/>
          <w:szCs w:val="20"/>
          <w:lang w:val="en-US"/>
        </w:rPr>
        <w:t xml:space="preserve"> to help employers to prevent &amp; minimize turnover by understanding people´s basic needs</w:t>
      </w:r>
      <w:r>
        <w:rPr>
          <w:rFonts w:ascii="Roboto" w:hAnsi="Roboto"/>
          <w:sz w:val="20"/>
          <w:szCs w:val="20"/>
          <w:lang w:val="en-US"/>
        </w:rPr>
        <w:t xml:space="preserve"> - specialized in hospitality.</w:t>
      </w:r>
    </w:p>
    <w:p w14:paraId="7CD067FE" w14:textId="77777777" w:rsidR="00EF54D5" w:rsidRPr="00CC3875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623286A3" w14:textId="77777777" w:rsidR="00EF54D5" w:rsidRPr="00CC3875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476415B9" w14:textId="77777777" w:rsidR="00EF54D5" w:rsidRPr="00CC3875" w:rsidRDefault="00EF54D5" w:rsidP="006D686B">
      <w:pPr>
        <w:spacing w:line="384" w:lineRule="auto"/>
        <w:rPr>
          <w:rFonts w:ascii="Roboto" w:hAnsi="Roboto"/>
          <w:b/>
          <w:bCs/>
          <w:sz w:val="28"/>
          <w:szCs w:val="28"/>
        </w:rPr>
      </w:pPr>
      <w:r w:rsidRPr="00CC3875">
        <w:rPr>
          <w:rFonts w:ascii="Roboto" w:hAnsi="Roboto"/>
          <w:b/>
          <w:bCs/>
          <w:sz w:val="28"/>
          <w:szCs w:val="28"/>
        </w:rPr>
        <w:t>PRODUKTE</w:t>
      </w:r>
    </w:p>
    <w:p w14:paraId="65A2335F" w14:textId="77777777" w:rsidR="00EF54D5" w:rsidRPr="00CC38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Roboto" w:hAnsi="Roboto" w:cs="Arial"/>
          <w:b/>
          <w:bCs/>
          <w:color w:val="000000"/>
          <w:sz w:val="20"/>
          <w:szCs w:val="20"/>
          <w:lang w:val="de-DE"/>
        </w:rPr>
      </w:pPr>
      <w:r w:rsidRPr="00CC3875">
        <w:rPr>
          <w:rFonts w:ascii="Roboto" w:eastAsia="Times New Roman" w:hAnsi="Roboto" w:cs="Arial"/>
          <w:b/>
          <w:bCs/>
          <w:color w:val="000000"/>
          <w:sz w:val="20"/>
          <w:szCs w:val="20"/>
          <w:lang w:val="de-DE"/>
        </w:rPr>
        <w:t>PERSENTIS Analytics</w:t>
      </w:r>
      <w:r w:rsidRPr="00CC3875">
        <w:rPr>
          <w:rFonts w:ascii="Roboto" w:hAnsi="Roboto" w:cs="Arial"/>
          <w:b/>
          <w:bCs/>
          <w:color w:val="000000"/>
          <w:sz w:val="20"/>
          <w:szCs w:val="20"/>
          <w:lang w:val="de-DE"/>
        </w:rPr>
        <w:t xml:space="preserve"> - </w:t>
      </w:r>
      <w:r w:rsidRPr="00CC3875">
        <w:rPr>
          <w:rFonts w:ascii="Roboto" w:hAnsi="Roboto" w:cs="Arial"/>
          <w:color w:val="000000"/>
          <w:sz w:val="20"/>
          <w:szCs w:val="20"/>
          <w:lang w:val="de-DE"/>
        </w:rPr>
        <w:t>Messen und Verstehen von Erwartungen und Motiven &amp; wissen was wirkt</w:t>
      </w:r>
    </w:p>
    <w:p w14:paraId="1A99A333" w14:textId="77777777" w:rsidR="00EF54D5" w:rsidRPr="00CC38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Roboto" w:hAnsi="Roboto" w:cs="Arial"/>
          <w:color w:val="000000"/>
          <w:sz w:val="20"/>
          <w:szCs w:val="20"/>
          <w:lang w:val="de-DE"/>
        </w:rPr>
      </w:pPr>
      <w:r w:rsidRPr="00CC3875">
        <w:rPr>
          <w:rFonts w:ascii="Roboto" w:eastAsia="Times New Roman" w:hAnsi="Roboto" w:cs="Arial"/>
          <w:b/>
          <w:bCs/>
          <w:color w:val="000000"/>
          <w:sz w:val="20"/>
          <w:szCs w:val="20"/>
          <w:lang w:val="de-DE"/>
        </w:rPr>
        <w:t xml:space="preserve">PERSENTIS </w:t>
      </w:r>
      <w:proofErr w:type="spellStart"/>
      <w:r w:rsidRPr="00CC3875">
        <w:rPr>
          <w:rFonts w:ascii="Roboto" w:eastAsia="Times New Roman" w:hAnsi="Roboto" w:cs="Arial"/>
          <w:b/>
          <w:bCs/>
          <w:color w:val="000000"/>
          <w:sz w:val="20"/>
          <w:szCs w:val="20"/>
          <w:lang w:val="de-DE"/>
        </w:rPr>
        <w:t>Profiling</w:t>
      </w:r>
      <w:proofErr w:type="spellEnd"/>
      <w:r w:rsidRPr="00CC3875">
        <w:rPr>
          <w:rFonts w:ascii="Roboto" w:eastAsia="Times New Roman" w:hAnsi="Roboto" w:cs="Arial"/>
          <w:b/>
          <w:bCs/>
          <w:color w:val="000000"/>
          <w:sz w:val="20"/>
          <w:szCs w:val="20"/>
          <w:lang w:val="de-DE"/>
        </w:rPr>
        <w:t xml:space="preserve"> </w:t>
      </w:r>
      <w:r w:rsidRPr="00CC3875">
        <w:rPr>
          <w:rFonts w:ascii="Roboto" w:hAnsi="Roboto" w:cs="Arial"/>
          <w:b/>
          <w:bCs/>
          <w:color w:val="000000"/>
          <w:sz w:val="20"/>
          <w:szCs w:val="20"/>
          <w:lang w:val="de-DE"/>
        </w:rPr>
        <w:t xml:space="preserve">- </w:t>
      </w:r>
      <w:r w:rsidRPr="00CC3875">
        <w:rPr>
          <w:rFonts w:ascii="Roboto" w:hAnsi="Roboto" w:cs="Arial"/>
          <w:color w:val="000000"/>
          <w:sz w:val="20"/>
          <w:szCs w:val="20"/>
          <w:lang w:val="de-DE"/>
        </w:rPr>
        <w:t xml:space="preserve">Daten statt Raten im Recruiting: 2-Way </w:t>
      </w:r>
      <w:proofErr w:type="spellStart"/>
      <w:r w:rsidRPr="00CC3875">
        <w:rPr>
          <w:rFonts w:ascii="Roboto" w:hAnsi="Roboto" w:cs="Arial"/>
          <w:color w:val="000000"/>
          <w:sz w:val="20"/>
          <w:szCs w:val="20"/>
          <w:lang w:val="de-DE"/>
        </w:rPr>
        <w:t>Matching</w:t>
      </w:r>
      <w:proofErr w:type="spellEnd"/>
      <w:r w:rsidRPr="00CC3875">
        <w:rPr>
          <w:rFonts w:ascii="Roboto" w:hAnsi="Roboto" w:cs="Arial"/>
          <w:color w:val="000000"/>
          <w:sz w:val="20"/>
          <w:szCs w:val="20"/>
          <w:lang w:val="de-DE"/>
        </w:rPr>
        <w:t xml:space="preserve"> mit Zielprofil und Persönlichkeitsprofil </w:t>
      </w:r>
    </w:p>
    <w:p w14:paraId="13168D48" w14:textId="77777777" w:rsidR="00EF54D5" w:rsidRPr="00CC3875" w:rsidRDefault="00EF54D5" w:rsidP="006D686B">
      <w:pPr>
        <w:pStyle w:val="Listenabsatz"/>
        <w:numPr>
          <w:ilvl w:val="0"/>
          <w:numId w:val="2"/>
        </w:numPr>
        <w:spacing w:before="100" w:beforeAutospacing="1" w:after="100" w:afterAutospacing="1" w:line="384" w:lineRule="auto"/>
        <w:contextualSpacing w:val="0"/>
        <w:rPr>
          <w:rFonts w:ascii="Roboto" w:hAnsi="Roboto" w:cs="Arial"/>
          <w:color w:val="000000"/>
          <w:sz w:val="20"/>
          <w:szCs w:val="20"/>
          <w:lang w:val="de-DE"/>
        </w:rPr>
      </w:pPr>
      <w:r w:rsidRPr="00CC3875">
        <w:rPr>
          <w:rFonts w:ascii="Roboto" w:eastAsia="Times New Roman" w:hAnsi="Roboto" w:cs="Arial"/>
          <w:b/>
          <w:bCs/>
          <w:color w:val="000000"/>
          <w:sz w:val="20"/>
          <w:szCs w:val="20"/>
          <w:lang w:val="de-DE"/>
        </w:rPr>
        <w:t>PERSENTIS Care</w:t>
      </w:r>
      <w:r w:rsidRPr="00CC3875">
        <w:rPr>
          <w:rFonts w:ascii="Roboto" w:hAnsi="Roboto" w:cs="Arial"/>
          <w:b/>
          <w:bCs/>
          <w:color w:val="000000"/>
          <w:sz w:val="20"/>
          <w:szCs w:val="20"/>
          <w:lang w:val="de-DE"/>
        </w:rPr>
        <w:t xml:space="preserve"> - </w:t>
      </w:r>
      <w:r w:rsidRPr="00CC3875">
        <w:rPr>
          <w:rFonts w:ascii="Roboto" w:hAnsi="Roboto" w:cs="Arial"/>
          <w:color w:val="000000"/>
          <w:sz w:val="20"/>
          <w:szCs w:val="20"/>
          <w:lang w:val="de-DE"/>
        </w:rPr>
        <w:t>Psychische Gefährdungsbeurteilung nach §5 ASchG</w:t>
      </w:r>
    </w:p>
    <w:p w14:paraId="6336CE02" w14:textId="77777777" w:rsidR="00EF54D5" w:rsidRPr="00CC3875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de-DE"/>
        </w:rPr>
      </w:pPr>
    </w:p>
    <w:p w14:paraId="488A0E2C" w14:textId="77777777" w:rsidR="00EF54D5" w:rsidRPr="00A0663B" w:rsidRDefault="00EF54D5" w:rsidP="006D686B">
      <w:pPr>
        <w:spacing w:line="384" w:lineRule="auto"/>
        <w:rPr>
          <w:rFonts w:ascii="Roboto" w:hAnsi="Roboto" w:cs="Arial"/>
          <w:b/>
          <w:bCs/>
          <w:sz w:val="28"/>
          <w:szCs w:val="28"/>
        </w:rPr>
      </w:pPr>
      <w:r w:rsidRPr="00A0663B">
        <w:rPr>
          <w:rFonts w:ascii="Roboto" w:hAnsi="Roboto" w:cs="Arial"/>
          <w:b/>
          <w:bCs/>
          <w:sz w:val="28"/>
          <w:szCs w:val="28"/>
        </w:rPr>
        <w:t>Verbundenheit stärken, Fluktuation senken</w:t>
      </w:r>
    </w:p>
    <w:p w14:paraId="734E99F4" w14:textId="77777777" w:rsidR="00EF54D5" w:rsidRPr="00A0663B" w:rsidRDefault="00EF54D5" w:rsidP="006D686B">
      <w:pPr>
        <w:spacing w:line="384" w:lineRule="auto"/>
        <w:rPr>
          <w:rFonts w:ascii="Roboto" w:hAnsi="Roboto" w:cs="Arial"/>
          <w:b/>
          <w:bCs/>
          <w:color w:val="4EA72E" w:themeColor="accent6"/>
          <w:sz w:val="20"/>
          <w:szCs w:val="20"/>
        </w:rPr>
      </w:pPr>
    </w:p>
    <w:p w14:paraId="29751C07" w14:textId="77777777" w:rsidR="00EF54D5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  <w:r w:rsidRPr="00A0663B">
        <w:rPr>
          <w:rFonts w:ascii="Roboto" w:hAnsi="Roboto" w:cs="Arial"/>
          <w:b/>
          <w:bCs/>
          <w:color w:val="4EA72E" w:themeColor="accent6"/>
          <w:sz w:val="20"/>
          <w:szCs w:val="20"/>
        </w:rPr>
        <w:t>PERSENTIS Analytics</w:t>
      </w:r>
      <w:r w:rsidRPr="00A0663B">
        <w:rPr>
          <w:rFonts w:ascii="Roboto" w:hAnsi="Roboto" w:cs="Arial"/>
          <w:color w:val="4EA72E" w:themeColor="accent6"/>
          <w:sz w:val="20"/>
          <w:szCs w:val="20"/>
        </w:rPr>
        <w:t xml:space="preserve"> 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ermöglicht Unternehmen, ihre Mitarbeiter auf einer tieferen Ebene zu verstehen, als es herkömmliche Zufriedenheitsumfragen je </w:t>
      </w:r>
      <w:proofErr w:type="gramStart"/>
      <w:r w:rsidRPr="00A0663B">
        <w:rPr>
          <w:rFonts w:ascii="Roboto" w:hAnsi="Roboto" w:cs="Arial"/>
          <w:color w:val="000000"/>
          <w:sz w:val="20"/>
          <w:szCs w:val="20"/>
        </w:rPr>
        <w:t>könnten</w:t>
      </w:r>
      <w:proofErr w:type="gramEnd"/>
      <w:r w:rsidRPr="00A0663B">
        <w:rPr>
          <w:rFonts w:ascii="Roboto" w:hAnsi="Roboto" w:cs="Arial"/>
          <w:color w:val="000000"/>
          <w:sz w:val="20"/>
          <w:szCs w:val="20"/>
        </w:rPr>
        <w:t xml:space="preserve">. Auf Basis einer 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anonymen Befragung in mehr als 30 Sprachen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 werden zahlreiche Faktoren wie 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Mitarbeiterbindung</w:t>
      </w:r>
      <w:r w:rsidRPr="00A0663B">
        <w:rPr>
          <w:rFonts w:ascii="Roboto" w:hAnsi="Roboto" w:cs="Arial"/>
          <w:color w:val="000000"/>
          <w:sz w:val="20"/>
          <w:szCs w:val="20"/>
        </w:rPr>
        <w:t> und 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Weiterempfehlung (</w:t>
      </w:r>
      <w:proofErr w:type="spellStart"/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eNPS</w:t>
      </w:r>
      <w:proofErr w:type="spellEnd"/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)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 gemessen und 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konkrete Handlungsfelder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 aufgezeigt. 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PERSENTIS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 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Analytics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 macht echte Bedürfnisse und Motive sichtbar, um gezielt die Verbundenheit zu stärken und so systematisch eine Zusammenarbeit zu fördern, die auf Vertrauen, Motivation und Loyalität basiert. </w:t>
      </w:r>
    </w:p>
    <w:p w14:paraId="0CC11216" w14:textId="77777777" w:rsidR="00EF54D5" w:rsidRPr="00A0663B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</w:p>
    <w:p w14:paraId="65DF8BCA" w14:textId="77777777" w:rsidR="00EF54D5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  <w:r w:rsidRPr="00A0663B">
        <w:rPr>
          <w:rFonts w:ascii="Roboto" w:hAnsi="Roboto" w:cs="Arial"/>
          <w:color w:val="000000"/>
          <w:sz w:val="20"/>
          <w:szCs w:val="20"/>
        </w:rPr>
        <w:t xml:space="preserve">Das innovative </w:t>
      </w:r>
      <w:proofErr w:type="spellStart"/>
      <w:r w:rsidRPr="00A0663B">
        <w:rPr>
          <w:rFonts w:ascii="Roboto" w:hAnsi="Roboto" w:cs="Arial"/>
          <w:color w:val="000000"/>
          <w:sz w:val="20"/>
          <w:szCs w:val="20"/>
        </w:rPr>
        <w:t>Matching</w:t>
      </w:r>
      <w:proofErr w:type="spellEnd"/>
      <w:r w:rsidRPr="00A0663B">
        <w:rPr>
          <w:rFonts w:ascii="Roboto" w:hAnsi="Roboto" w:cs="Arial"/>
          <w:color w:val="000000"/>
          <w:sz w:val="20"/>
          <w:szCs w:val="20"/>
        </w:rPr>
        <w:t>-System </w:t>
      </w:r>
      <w:r w:rsidRPr="00A0663B">
        <w:rPr>
          <w:rFonts w:ascii="Roboto" w:hAnsi="Roboto" w:cs="Arial"/>
          <w:b/>
          <w:bCs/>
          <w:color w:val="4EA72E" w:themeColor="accent6"/>
          <w:sz w:val="20"/>
          <w:szCs w:val="20"/>
        </w:rPr>
        <w:t>PERSENTIS</w:t>
      </w:r>
      <w:r w:rsidRPr="00A0663B">
        <w:rPr>
          <w:rFonts w:ascii="Roboto" w:hAnsi="Roboto" w:cs="Arial"/>
          <w:color w:val="4EA72E" w:themeColor="accent6"/>
          <w:sz w:val="20"/>
          <w:szCs w:val="20"/>
        </w:rPr>
        <w:t> </w:t>
      </w:r>
      <w:proofErr w:type="spellStart"/>
      <w:r w:rsidRPr="00A0663B">
        <w:rPr>
          <w:rFonts w:ascii="Roboto" w:hAnsi="Roboto" w:cs="Arial"/>
          <w:b/>
          <w:bCs/>
          <w:color w:val="4EA72E" w:themeColor="accent6"/>
          <w:sz w:val="20"/>
          <w:szCs w:val="20"/>
        </w:rPr>
        <w:t>Profiling</w:t>
      </w:r>
      <w:proofErr w:type="spellEnd"/>
      <w:r w:rsidRPr="00A0663B">
        <w:rPr>
          <w:rFonts w:ascii="Roboto" w:hAnsi="Roboto" w:cs="Arial"/>
          <w:color w:val="4EA72E" w:themeColor="accent6"/>
          <w:sz w:val="20"/>
          <w:szCs w:val="20"/>
        </w:rPr>
        <w:t> </w:t>
      </w:r>
      <w:r w:rsidRPr="00A0663B">
        <w:rPr>
          <w:rFonts w:ascii="Roboto" w:hAnsi="Roboto" w:cs="Arial"/>
          <w:color w:val="000000"/>
          <w:sz w:val="20"/>
          <w:szCs w:val="20"/>
        </w:rPr>
        <w:t>hilft zudem, die passende Verstärkung zu finden. So werden die 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Fluktuation</w:t>
      </w:r>
      <w:r w:rsidRPr="00A0663B">
        <w:rPr>
          <w:rFonts w:ascii="Roboto" w:hAnsi="Roboto" w:cs="Arial"/>
          <w:color w:val="000000"/>
          <w:sz w:val="20"/>
          <w:szCs w:val="20"/>
        </w:rPr>
        <w:t> und damit verbundene Kosten nachhaltig gesenkt. </w:t>
      </w:r>
    </w:p>
    <w:p w14:paraId="4C02AE42" w14:textId="77777777" w:rsidR="00EF54D5" w:rsidRPr="00A0663B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</w:p>
    <w:p w14:paraId="1DE3E6B5" w14:textId="77777777" w:rsidR="00EF54D5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  <w:r w:rsidRPr="00A0663B">
        <w:rPr>
          <w:rFonts w:ascii="Roboto" w:hAnsi="Roboto" w:cs="Arial"/>
          <w:color w:val="000000"/>
          <w:sz w:val="20"/>
          <w:szCs w:val="20"/>
        </w:rPr>
        <w:lastRenderedPageBreak/>
        <w:t xml:space="preserve">Mit </w:t>
      </w:r>
      <w:r w:rsidRPr="00A0663B">
        <w:rPr>
          <w:rFonts w:ascii="Roboto" w:hAnsi="Roboto" w:cs="Arial"/>
          <w:b/>
          <w:bCs/>
          <w:color w:val="4EA72E" w:themeColor="accent6"/>
          <w:sz w:val="20"/>
          <w:szCs w:val="20"/>
        </w:rPr>
        <w:t>PERSENTIS Care</w:t>
      </w:r>
      <w:r w:rsidRPr="00A0663B">
        <w:rPr>
          <w:rFonts w:ascii="Roboto" w:hAnsi="Roboto" w:cs="Arial"/>
          <w:color w:val="4EA72E" w:themeColor="accent6"/>
          <w:sz w:val="20"/>
          <w:szCs w:val="20"/>
        </w:rPr>
        <w:t xml:space="preserve"> 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werden gesetzliche Anforderungen zur Evaluierung der Arbeitsbelastung erfüllt und zugleich ein Zeichen für Verantwortung und die Förderung der </w:t>
      </w:r>
      <w:r w:rsidRPr="00A0663B">
        <w:rPr>
          <w:rFonts w:ascii="Roboto" w:hAnsi="Roboto" w:cs="Arial"/>
          <w:b/>
          <w:bCs/>
          <w:color w:val="000000"/>
          <w:sz w:val="20"/>
          <w:szCs w:val="20"/>
        </w:rPr>
        <w:t>mentalen Gesundheit</w:t>
      </w:r>
      <w:r w:rsidRPr="00A0663B">
        <w:rPr>
          <w:rFonts w:ascii="Roboto" w:hAnsi="Roboto" w:cs="Arial"/>
          <w:color w:val="000000"/>
          <w:sz w:val="20"/>
          <w:szCs w:val="20"/>
        </w:rPr>
        <w:t xml:space="preserve"> im Unternehmen gesetzt.</w:t>
      </w:r>
    </w:p>
    <w:p w14:paraId="1A86A4C4" w14:textId="77777777" w:rsidR="006D686B" w:rsidRPr="002E6646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2E6646">
        <w:rPr>
          <w:rFonts w:ascii="Calibri" w:hAnsi="Calibri" w:cs="Calibri"/>
          <w:b/>
          <w:bCs/>
          <w:sz w:val="20"/>
          <w:szCs w:val="20"/>
        </w:rPr>
        <w:t>PERSENTIS Care</w:t>
      </w:r>
      <w:r w:rsidRPr="002E6646">
        <w:rPr>
          <w:rFonts w:ascii="Calibri" w:hAnsi="Calibri" w:cs="Calibri"/>
          <w:sz w:val="20"/>
          <w:szCs w:val="20"/>
        </w:rPr>
        <w:t xml:space="preserve"> ist eine Kooperation zwischen </w:t>
      </w:r>
      <w:r w:rsidRPr="002E6646">
        <w:rPr>
          <w:rFonts w:ascii="Calibri" w:hAnsi="Calibri" w:cs="Calibri"/>
          <w:b/>
          <w:bCs/>
          <w:sz w:val="20"/>
          <w:szCs w:val="20"/>
        </w:rPr>
        <w:t xml:space="preserve">PERSENTIS </w:t>
      </w:r>
      <w:r w:rsidRPr="002E6646">
        <w:rPr>
          <w:rFonts w:ascii="Calibri" w:hAnsi="Calibri" w:cs="Calibri"/>
          <w:sz w:val="20"/>
          <w:szCs w:val="20"/>
        </w:rPr>
        <w:t xml:space="preserve">und </w:t>
      </w:r>
      <w:r w:rsidRPr="002E6646">
        <w:rPr>
          <w:rFonts w:ascii="Calibri" w:hAnsi="Calibri" w:cs="Calibri"/>
          <w:b/>
          <w:bCs/>
          <w:sz w:val="20"/>
          <w:szCs w:val="20"/>
        </w:rPr>
        <w:t>BETTERISTIC - Corporate Mental Health</w:t>
      </w:r>
      <w:r w:rsidRPr="002E6646">
        <w:rPr>
          <w:rFonts w:ascii="Calibri" w:hAnsi="Calibri" w:cs="Calibri"/>
          <w:sz w:val="20"/>
          <w:szCs w:val="20"/>
        </w:rPr>
        <w:t xml:space="preserve">. Damit kann sichergestellt werden, dass </w:t>
      </w:r>
    </w:p>
    <w:p w14:paraId="3A6BBA50" w14:textId="77777777" w:rsidR="006D686B" w:rsidRPr="003E1A48" w:rsidRDefault="006D686B" w:rsidP="006D686B">
      <w:pPr>
        <w:spacing w:after="16" w:line="384" w:lineRule="auto"/>
        <w:rPr>
          <w:rFonts w:ascii="Calibri" w:hAnsi="Calibri" w:cs="Calibri"/>
          <w:b/>
          <w:bCs/>
          <w:sz w:val="20"/>
          <w:szCs w:val="20"/>
        </w:rPr>
      </w:pPr>
      <w:r w:rsidRPr="002E6646">
        <w:rPr>
          <w:rFonts w:ascii="Calibri" w:hAnsi="Calibri" w:cs="Calibri"/>
          <w:sz w:val="20"/>
          <w:szCs w:val="20"/>
        </w:rPr>
        <w:t>1. die Evaluation wissenschaftlichen Standards &amp; gesetzlichen Vorgaben entspricht.</w:t>
      </w:r>
      <w:r w:rsidRPr="002E6646">
        <w:rPr>
          <w:rFonts w:ascii="Calibri" w:hAnsi="Calibri" w:cs="Calibri"/>
          <w:sz w:val="20"/>
          <w:szCs w:val="20"/>
        </w:rPr>
        <w:br/>
        <w:t xml:space="preserve">2. unsere Kunden auf jedem Schritt Ihrer </w:t>
      </w:r>
      <w:r w:rsidRPr="002E6646">
        <w:rPr>
          <w:rFonts w:ascii="Calibri" w:hAnsi="Calibri" w:cs="Calibri"/>
          <w:b/>
          <w:bCs/>
          <w:sz w:val="20"/>
          <w:szCs w:val="20"/>
        </w:rPr>
        <w:t xml:space="preserve">GB </w:t>
      </w:r>
      <w:proofErr w:type="spellStart"/>
      <w:r w:rsidRPr="002E6646">
        <w:rPr>
          <w:rFonts w:ascii="Calibri" w:hAnsi="Calibri" w:cs="Calibri"/>
          <w:b/>
          <w:bCs/>
          <w:sz w:val="20"/>
          <w:szCs w:val="20"/>
        </w:rPr>
        <w:t>psych</w:t>
      </w:r>
      <w:proofErr w:type="spellEnd"/>
      <w:r w:rsidRPr="002E6646">
        <w:rPr>
          <w:rFonts w:ascii="Calibri" w:hAnsi="Calibri" w:cs="Calibri"/>
          <w:sz w:val="20"/>
          <w:szCs w:val="20"/>
        </w:rPr>
        <w:t xml:space="preserve"> auf kompetente Begleitung zurückgreifen können.</w:t>
      </w:r>
    </w:p>
    <w:p w14:paraId="51D75100" w14:textId="77777777" w:rsidR="006D686B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4C4B40D8" w14:textId="77777777" w:rsidR="006D686B" w:rsidRPr="002E6646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7E03821F" w14:textId="77777777" w:rsidR="006D686B" w:rsidRDefault="006D686B" w:rsidP="006D686B">
      <w:pPr>
        <w:spacing w:afterLines="80" w:after="192" w:line="384" w:lineRule="auto"/>
        <w:rPr>
          <w:rFonts w:ascii="Calibri" w:hAnsi="Calibri" w:cs="Calibri"/>
          <w:b/>
          <w:bCs/>
          <w:sz w:val="20"/>
          <w:szCs w:val="20"/>
        </w:rPr>
      </w:pPr>
      <w:r w:rsidRPr="002E6646">
        <w:rPr>
          <w:rFonts w:ascii="Calibri" w:hAnsi="Calibri" w:cs="Calibri"/>
          <w:b/>
          <w:bCs/>
          <w:sz w:val="20"/>
          <w:szCs w:val="20"/>
        </w:rPr>
        <w:t>MIT TOP EXPERTEN IN DIE UMSETZUNG</w:t>
      </w:r>
    </w:p>
    <w:p w14:paraId="67A3CF6D" w14:textId="77777777" w:rsidR="006D686B" w:rsidRDefault="006D686B" w:rsidP="006D686B">
      <w:pPr>
        <w:spacing w:after="16" w:line="384" w:lineRule="auto"/>
        <w:rPr>
          <w:rFonts w:ascii="Calibri" w:hAnsi="Calibri" w:cs="Calibri"/>
          <w:b/>
          <w:bCs/>
          <w:sz w:val="20"/>
          <w:szCs w:val="20"/>
        </w:rPr>
      </w:pPr>
    </w:p>
    <w:p w14:paraId="125985A8" w14:textId="77777777" w:rsidR="006D686B" w:rsidRPr="003E1A48" w:rsidRDefault="006D686B" w:rsidP="006D686B">
      <w:pPr>
        <w:spacing w:after="16" w:line="384" w:lineRule="auto"/>
        <w:rPr>
          <w:rFonts w:ascii="Calibri" w:hAnsi="Calibri" w:cs="Calibri"/>
          <w:b/>
          <w:bCs/>
          <w:sz w:val="20"/>
          <w:szCs w:val="20"/>
        </w:rPr>
      </w:pPr>
      <w:r w:rsidRPr="002E6646">
        <w:rPr>
          <w:rFonts w:ascii="Calibri" w:hAnsi="Calibri" w:cs="Calibri"/>
          <w:sz w:val="20"/>
          <w:szCs w:val="20"/>
        </w:rPr>
        <w:t xml:space="preserve">Ein Netzwerk aus aktuell </w:t>
      </w:r>
      <w:r w:rsidRPr="002E6646">
        <w:rPr>
          <w:rFonts w:ascii="Calibri" w:hAnsi="Calibri" w:cs="Calibri"/>
          <w:b/>
          <w:bCs/>
          <w:sz w:val="20"/>
          <w:szCs w:val="20"/>
        </w:rPr>
        <w:t>26 renommierten Fachexperten</w:t>
      </w:r>
      <w:r w:rsidRPr="002E6646">
        <w:rPr>
          <w:rFonts w:ascii="Calibri" w:hAnsi="Calibri" w:cs="Calibri"/>
          <w:sz w:val="20"/>
          <w:szCs w:val="20"/>
        </w:rPr>
        <w:t xml:space="preserve"> setzt auf </w:t>
      </w:r>
      <w:r w:rsidRPr="002E6646">
        <w:rPr>
          <w:rFonts w:ascii="Calibri" w:hAnsi="Calibri" w:cs="Calibri"/>
          <w:b/>
          <w:bCs/>
          <w:sz w:val="20"/>
          <w:szCs w:val="20"/>
        </w:rPr>
        <w:t>PERSENTIS</w:t>
      </w:r>
      <w:r w:rsidRPr="002E6646">
        <w:rPr>
          <w:rFonts w:ascii="Calibri" w:hAnsi="Calibri" w:cs="Calibri"/>
          <w:sz w:val="20"/>
          <w:szCs w:val="20"/>
        </w:rPr>
        <w:t xml:space="preserve">. </w:t>
      </w:r>
      <w:r w:rsidRPr="002E6646">
        <w:rPr>
          <w:rFonts w:ascii="Calibri" w:hAnsi="Calibri" w:cs="Calibri"/>
          <w:color w:val="000000" w:themeColor="text1"/>
          <w:sz w:val="20"/>
          <w:szCs w:val="20"/>
        </w:rPr>
        <w:t>Die</w:t>
      </w:r>
      <w:r w:rsidRPr="002E6646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</w:t>
      </w:r>
      <w:hyperlink r:id="rId7" w:history="1">
        <w:r w:rsidRPr="002E6646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</w:rPr>
          <w:t>PERSENTIS CONSULTANTS</w:t>
        </w:r>
      </w:hyperlink>
      <w:r w:rsidRPr="002E6646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</w:t>
      </w:r>
      <w:r w:rsidRPr="002E6646">
        <w:rPr>
          <w:rFonts w:ascii="Calibri" w:hAnsi="Calibri" w:cs="Calibri"/>
          <w:sz w:val="20"/>
          <w:szCs w:val="20"/>
        </w:rPr>
        <w:t xml:space="preserve">verfügen über ein breites Spektrum an </w:t>
      </w:r>
      <w:proofErr w:type="spellStart"/>
      <w:r w:rsidRPr="002E6646">
        <w:rPr>
          <w:rFonts w:ascii="Calibri" w:hAnsi="Calibri" w:cs="Calibri"/>
          <w:sz w:val="20"/>
          <w:szCs w:val="20"/>
        </w:rPr>
        <w:t>Know-How</w:t>
      </w:r>
      <w:proofErr w:type="spellEnd"/>
      <w:r w:rsidRPr="002E6646">
        <w:rPr>
          <w:rFonts w:ascii="Calibri" w:hAnsi="Calibri" w:cs="Calibri"/>
          <w:sz w:val="20"/>
          <w:szCs w:val="20"/>
        </w:rPr>
        <w:t xml:space="preserve"> in unterschiedlichsten Fachgebieten und begleiten aktiv bei der Maßnahmenentwicklung und -implementierung.</w:t>
      </w:r>
    </w:p>
    <w:p w14:paraId="0F693794" w14:textId="77777777" w:rsidR="006D686B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5285EF6C" w14:textId="77777777" w:rsidR="006D686B" w:rsidRPr="002E6646" w:rsidRDefault="006D686B" w:rsidP="006D686B">
      <w:pPr>
        <w:spacing w:after="16" w:line="384" w:lineRule="auto"/>
        <w:rPr>
          <w:rFonts w:ascii="Calibri" w:hAnsi="Calibri" w:cs="Calibri"/>
          <w:sz w:val="20"/>
          <w:szCs w:val="20"/>
        </w:rPr>
      </w:pPr>
    </w:p>
    <w:p w14:paraId="773EE716" w14:textId="77777777" w:rsidR="006D686B" w:rsidRPr="002E6646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2E6646">
        <w:rPr>
          <w:rFonts w:ascii="Calibri" w:hAnsi="Calibri" w:cs="Calibri"/>
          <w:b/>
          <w:bCs/>
          <w:sz w:val="20"/>
          <w:szCs w:val="20"/>
        </w:rPr>
        <w:t>SCHNITTSTELLEN</w:t>
      </w:r>
    </w:p>
    <w:p w14:paraId="43342390" w14:textId="77777777" w:rsidR="006D686B" w:rsidRPr="002E6646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hyperlink r:id="rId8" w:history="1">
        <w:proofErr w:type="spellStart"/>
        <w:r w:rsidRPr="002E6646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  <w:u w:val="none"/>
          </w:rPr>
          <w:t>hotelkit</w:t>
        </w:r>
        <w:proofErr w:type="spellEnd"/>
      </w:hyperlink>
      <w:r w:rsidRPr="002E6646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- </w:t>
      </w:r>
      <w:r w:rsidRPr="002E6646">
        <w:rPr>
          <w:rFonts w:ascii="Calibri" w:hAnsi="Calibri" w:cs="Calibri"/>
          <w:color w:val="000000" w:themeColor="text1"/>
          <w:sz w:val="20"/>
          <w:szCs w:val="20"/>
        </w:rPr>
        <w:t xml:space="preserve">führende </w:t>
      </w:r>
      <w:r w:rsidRPr="002E6646">
        <w:rPr>
          <w:rFonts w:ascii="Calibri" w:hAnsi="Calibri" w:cs="Calibri"/>
          <w:sz w:val="20"/>
          <w:szCs w:val="20"/>
        </w:rPr>
        <w:t>digitale Plattform für die effiziente Zusammenarbeit von Hotelteams</w:t>
      </w:r>
      <w:r w:rsidRPr="002E6646">
        <w:rPr>
          <w:rFonts w:ascii="Calibri" w:hAnsi="Calibri" w:cs="Calibri"/>
          <w:sz w:val="20"/>
          <w:szCs w:val="20"/>
        </w:rPr>
        <w:br/>
      </w:r>
      <w:hyperlink r:id="rId9" w:history="1">
        <w:proofErr w:type="spellStart"/>
        <w:r w:rsidRPr="002E6646">
          <w:rPr>
            <w:rStyle w:val="Hyperlink"/>
            <w:rFonts w:ascii="Calibri" w:hAnsi="Calibri" w:cs="Calibri"/>
            <w:b/>
            <w:bCs/>
            <w:color w:val="4EA72E" w:themeColor="accent6"/>
            <w:sz w:val="20"/>
            <w:szCs w:val="20"/>
            <w:u w:val="none"/>
          </w:rPr>
          <w:t>onboard</w:t>
        </w:r>
        <w:proofErr w:type="spellEnd"/>
      </w:hyperlink>
      <w:r w:rsidRPr="002E6646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- </w:t>
      </w:r>
      <w:r w:rsidRPr="002E6646">
        <w:rPr>
          <w:rFonts w:ascii="Calibri" w:hAnsi="Calibri" w:cs="Calibri"/>
          <w:sz w:val="20"/>
          <w:szCs w:val="20"/>
        </w:rPr>
        <w:t>HR Management Software für Recruiting und Mitarbeiterverwaltung</w:t>
      </w:r>
    </w:p>
    <w:p w14:paraId="42452CCB" w14:textId="77777777" w:rsidR="006D686B" w:rsidRPr="002E6646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</w:p>
    <w:p w14:paraId="72D44DA5" w14:textId="77777777" w:rsidR="006D686B" w:rsidRPr="002E6646" w:rsidRDefault="006D686B" w:rsidP="006D686B">
      <w:pPr>
        <w:spacing w:afterLines="80" w:after="192" w:line="384" w:lineRule="auto"/>
        <w:rPr>
          <w:rFonts w:ascii="Calibri" w:hAnsi="Calibri" w:cs="Calibri"/>
          <w:b/>
          <w:bCs/>
          <w:sz w:val="20"/>
          <w:szCs w:val="20"/>
        </w:rPr>
      </w:pPr>
      <w:r w:rsidRPr="002E6646">
        <w:rPr>
          <w:rFonts w:ascii="Calibri" w:hAnsi="Calibri" w:cs="Calibri"/>
          <w:b/>
          <w:bCs/>
          <w:sz w:val="20"/>
          <w:szCs w:val="20"/>
        </w:rPr>
        <w:t>PARTNERSCHAFTEN</w:t>
      </w:r>
    </w:p>
    <w:p w14:paraId="55B3B457" w14:textId="77777777" w:rsidR="006D686B" w:rsidRPr="002E6646" w:rsidRDefault="006D686B" w:rsidP="006D686B">
      <w:pPr>
        <w:spacing w:line="384" w:lineRule="auto"/>
        <w:rPr>
          <w:rFonts w:ascii="Calibri" w:eastAsiaTheme="minorEastAsia" w:hAnsi="Calibri" w:cs="Calibri"/>
          <w:noProof/>
          <w:sz w:val="20"/>
          <w:szCs w:val="20"/>
          <w:lang w:eastAsia="de-DE"/>
        </w:rPr>
      </w:pPr>
      <w:r w:rsidRPr="002E6646">
        <w:rPr>
          <w:rFonts w:ascii="Calibri" w:eastAsiaTheme="minorEastAsia" w:hAnsi="Calibri" w:cs="Calibri"/>
          <w:noProof/>
          <w:sz w:val="20"/>
          <w:szCs w:val="20"/>
          <w:lang w:eastAsia="de-DE"/>
        </w:rPr>
        <w:t xml:space="preserve">Mit den größten Branchenverbänden in Deutschland, Österreich und der Schweiz hat </w:t>
      </w:r>
      <w:r w:rsidRPr="002E6646">
        <w:rPr>
          <w:rFonts w:ascii="Calibri" w:eastAsiaTheme="minorEastAsia" w:hAnsi="Calibri" w:cs="Calibri"/>
          <w:b/>
          <w:bCs/>
          <w:noProof/>
          <w:sz w:val="20"/>
          <w:szCs w:val="20"/>
          <w:lang w:eastAsia="de-DE"/>
        </w:rPr>
        <w:t>PERSENTIS</w:t>
      </w:r>
      <w:r w:rsidRPr="002E6646">
        <w:rPr>
          <w:rFonts w:ascii="Calibri" w:eastAsiaTheme="minorEastAsia" w:hAnsi="Calibri" w:cs="Calibri"/>
          <w:noProof/>
          <w:sz w:val="20"/>
          <w:szCs w:val="20"/>
          <w:lang w:eastAsia="de-DE"/>
        </w:rPr>
        <w:t xml:space="preserve"> starke Partner an der Seite, die Sichtbarkeit und Vertrauen bei der Kernzielgruppe fördern:</w:t>
      </w:r>
    </w:p>
    <w:p w14:paraId="6A1A621E" w14:textId="77777777" w:rsidR="006D686B" w:rsidRPr="002E6646" w:rsidRDefault="006D686B" w:rsidP="006D686B">
      <w:pPr>
        <w:spacing w:line="384" w:lineRule="auto"/>
        <w:rPr>
          <w:rFonts w:ascii="Calibri" w:eastAsiaTheme="minorEastAsia" w:hAnsi="Calibri" w:cs="Calibri"/>
          <w:noProof/>
          <w:sz w:val="20"/>
          <w:szCs w:val="20"/>
          <w:lang w:eastAsia="de-DE"/>
        </w:rPr>
      </w:pPr>
    </w:p>
    <w:p w14:paraId="1133040D" w14:textId="77777777" w:rsidR="006D686B" w:rsidRDefault="006D686B" w:rsidP="006D686B">
      <w:pPr>
        <w:spacing w:afterLines="80" w:after="192" w:line="384" w:lineRule="auto"/>
        <w:rPr>
          <w:rFonts w:ascii="Calibri" w:hAnsi="Calibri" w:cs="Calibri"/>
          <w:sz w:val="20"/>
          <w:szCs w:val="20"/>
        </w:rPr>
      </w:pPr>
      <w:r w:rsidRPr="002E6646">
        <w:rPr>
          <w:rFonts w:ascii="Calibri" w:hAnsi="Calibri" w:cs="Calibri"/>
          <w:b/>
          <w:bCs/>
          <w:sz w:val="20"/>
          <w:szCs w:val="20"/>
        </w:rPr>
        <w:t xml:space="preserve">ÖHV - Österreichische </w:t>
      </w:r>
      <w:proofErr w:type="gramStart"/>
      <w:r w:rsidRPr="002E6646">
        <w:rPr>
          <w:rFonts w:ascii="Calibri" w:hAnsi="Calibri" w:cs="Calibri"/>
          <w:b/>
          <w:bCs/>
          <w:sz w:val="20"/>
          <w:szCs w:val="20"/>
        </w:rPr>
        <w:t>Hotelvereinigung</w:t>
      </w:r>
      <w:r>
        <w:rPr>
          <w:rFonts w:ascii="Calibri" w:hAnsi="Calibri" w:cs="Calibri"/>
          <w:b/>
          <w:bCs/>
          <w:sz w:val="20"/>
          <w:szCs w:val="20"/>
        </w:rPr>
        <w:t xml:space="preserve">  I</w:t>
      </w:r>
      <w:proofErr w:type="gramEnd"/>
      <w:r>
        <w:rPr>
          <w:rFonts w:ascii="Calibri" w:hAnsi="Calibri" w:cs="Calibri"/>
          <w:b/>
          <w:bCs/>
          <w:sz w:val="20"/>
          <w:szCs w:val="20"/>
        </w:rPr>
        <w:t xml:space="preserve">  </w:t>
      </w:r>
      <w:r w:rsidRPr="002E6646">
        <w:rPr>
          <w:rFonts w:ascii="Calibri" w:hAnsi="Calibri" w:cs="Calibri"/>
          <w:b/>
          <w:bCs/>
          <w:sz w:val="20"/>
          <w:szCs w:val="20"/>
        </w:rPr>
        <w:t>DEHOGA Bayern</w:t>
      </w:r>
      <w:r>
        <w:rPr>
          <w:rFonts w:ascii="Calibri" w:hAnsi="Calibri" w:cs="Calibri"/>
          <w:b/>
          <w:bCs/>
          <w:sz w:val="20"/>
          <w:szCs w:val="20"/>
        </w:rPr>
        <w:t xml:space="preserve">  I  </w:t>
      </w:r>
      <w:r w:rsidRPr="002E6646">
        <w:rPr>
          <w:rFonts w:ascii="Calibri" w:hAnsi="Calibri" w:cs="Calibri"/>
          <w:b/>
          <w:bCs/>
          <w:sz w:val="20"/>
          <w:szCs w:val="20"/>
        </w:rPr>
        <w:t>Hotellerie Suisse</w:t>
      </w:r>
      <w:r>
        <w:rPr>
          <w:rFonts w:ascii="Calibri" w:hAnsi="Calibri" w:cs="Calibri"/>
          <w:b/>
          <w:bCs/>
          <w:sz w:val="20"/>
          <w:szCs w:val="20"/>
        </w:rPr>
        <w:t xml:space="preserve">  I  </w:t>
      </w:r>
      <w:r w:rsidRPr="000F0E04">
        <w:rPr>
          <w:rFonts w:ascii="Calibri" w:hAnsi="Calibri" w:cs="Calibri"/>
          <w:b/>
          <w:bCs/>
          <w:sz w:val="20"/>
          <w:szCs w:val="20"/>
        </w:rPr>
        <w:t>Fair Job Hotels</w:t>
      </w:r>
      <w:r w:rsidRPr="000F0E04">
        <w:rPr>
          <w:rFonts w:ascii="Calibri" w:hAnsi="Calibri" w:cs="Calibri"/>
          <w:b/>
          <w:bCs/>
          <w:color w:val="4EA72E" w:themeColor="accent6"/>
          <w:sz w:val="20"/>
          <w:szCs w:val="20"/>
        </w:rPr>
        <w:t xml:space="preserve">  I  </w:t>
      </w:r>
      <w:proofErr w:type="spellStart"/>
      <w:r w:rsidRPr="000F0E04">
        <w:rPr>
          <w:rFonts w:ascii="Calibri" w:hAnsi="Calibri" w:cs="Calibri"/>
          <w:b/>
          <w:bCs/>
          <w:sz w:val="20"/>
          <w:szCs w:val="20"/>
        </w:rPr>
        <w:t>Atract</w:t>
      </w:r>
      <w:proofErr w:type="spellEnd"/>
      <w:r>
        <w:rPr>
          <w:rFonts w:ascii="Calibri" w:hAnsi="Calibri" w:cs="Calibri"/>
          <w:sz w:val="20"/>
          <w:szCs w:val="20"/>
        </w:rPr>
        <w:t xml:space="preserve">  I  </w:t>
      </w:r>
      <w:r w:rsidRPr="000F0E04">
        <w:rPr>
          <w:rFonts w:ascii="Calibri" w:hAnsi="Calibri" w:cs="Calibri"/>
          <w:b/>
          <w:bCs/>
          <w:sz w:val="20"/>
          <w:szCs w:val="20"/>
        </w:rPr>
        <w:t>Romantikhotels</w:t>
      </w:r>
      <w:r>
        <w:rPr>
          <w:rFonts w:ascii="Calibri" w:hAnsi="Calibri" w:cs="Calibri"/>
          <w:sz w:val="20"/>
          <w:szCs w:val="20"/>
        </w:rPr>
        <w:t xml:space="preserve">  I  </w:t>
      </w:r>
      <w:r w:rsidRPr="000F0E04">
        <w:rPr>
          <w:rFonts w:ascii="Calibri" w:hAnsi="Calibri" w:cs="Calibri"/>
          <w:b/>
          <w:bCs/>
          <w:sz w:val="20"/>
          <w:szCs w:val="20"/>
        </w:rPr>
        <w:t xml:space="preserve">Hotelier Verein Zermatt  </w:t>
      </w:r>
      <w:r w:rsidRPr="002E6646">
        <w:rPr>
          <w:rFonts w:ascii="Calibri" w:hAnsi="Calibri" w:cs="Calibri"/>
          <w:sz w:val="20"/>
          <w:szCs w:val="20"/>
        </w:rPr>
        <w:t>…</w:t>
      </w:r>
    </w:p>
    <w:p w14:paraId="4B16613B" w14:textId="77777777" w:rsidR="00EF54D5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  <w:r w:rsidRPr="00A0663B">
        <w:rPr>
          <w:rFonts w:ascii="Roboto" w:hAnsi="Roboto" w:cs="Arial"/>
          <w:color w:val="000000"/>
          <w:sz w:val="20"/>
          <w:szCs w:val="20"/>
        </w:rPr>
        <w:br/>
      </w:r>
    </w:p>
    <w:p w14:paraId="349CE61B" w14:textId="77777777" w:rsidR="00EF54D5" w:rsidRDefault="00EF54D5" w:rsidP="006D686B">
      <w:pPr>
        <w:spacing w:line="384" w:lineRule="auto"/>
        <w:rPr>
          <w:rFonts w:ascii="Roboto" w:hAnsi="Roboto"/>
          <w:b/>
          <w:bCs/>
          <w:sz w:val="28"/>
          <w:szCs w:val="28"/>
        </w:rPr>
      </w:pPr>
    </w:p>
    <w:p w14:paraId="313439C1" w14:textId="6E05E0AA" w:rsidR="00EF54D5" w:rsidRPr="00A0663B" w:rsidRDefault="00EF54D5" w:rsidP="006D686B">
      <w:pPr>
        <w:spacing w:line="384" w:lineRule="auto"/>
        <w:rPr>
          <w:rFonts w:ascii="Roboto" w:hAnsi="Roboto"/>
          <w:b/>
          <w:bCs/>
          <w:sz w:val="28"/>
          <w:szCs w:val="28"/>
        </w:rPr>
      </w:pPr>
      <w:r>
        <w:rPr>
          <w:rFonts w:ascii="Roboto" w:hAnsi="Roboto"/>
          <w:b/>
          <w:bCs/>
          <w:sz w:val="28"/>
          <w:szCs w:val="28"/>
        </w:rPr>
        <w:br w:type="page"/>
      </w:r>
      <w:r>
        <w:rPr>
          <w:rFonts w:ascii="Roboto" w:hAnsi="Roboto"/>
          <w:b/>
          <w:bCs/>
          <w:sz w:val="28"/>
          <w:szCs w:val="28"/>
        </w:rPr>
        <w:lastRenderedPageBreak/>
        <w:t>ANSPRECHPARTNER &amp; KONTAKT</w:t>
      </w:r>
    </w:p>
    <w:p w14:paraId="3B986CDE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</w:p>
    <w:p w14:paraId="77B87A72" w14:textId="0ED6668E" w:rsidR="00F74637" w:rsidRDefault="00F74637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  <w:r w:rsidRPr="00A0663B">
        <w:rPr>
          <w:rFonts w:ascii="Roboto" w:hAnsi="Roboto"/>
          <w:color w:val="000000" w:themeColor="text1"/>
          <w:sz w:val="20"/>
          <w:szCs w:val="20"/>
        </w:rPr>
        <w:t xml:space="preserve">CEO Thomas </w:t>
      </w:r>
      <w:proofErr w:type="spellStart"/>
      <w:r w:rsidRPr="00A0663B">
        <w:rPr>
          <w:rFonts w:ascii="Roboto" w:hAnsi="Roboto"/>
          <w:color w:val="000000" w:themeColor="text1"/>
          <w:sz w:val="20"/>
          <w:szCs w:val="20"/>
        </w:rPr>
        <w:t>Stranig</w:t>
      </w:r>
      <w:proofErr w:type="spellEnd"/>
    </w:p>
    <w:p w14:paraId="20D56FB5" w14:textId="77777777" w:rsidR="00F74637" w:rsidRDefault="00F74637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</w:p>
    <w:p w14:paraId="619563A1" w14:textId="7B3E51CF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  <w:r w:rsidRPr="00EF54D5">
        <w:rPr>
          <w:rFonts w:ascii="Roboto" w:hAnsi="Roboto"/>
          <w:color w:val="000000" w:themeColor="text1"/>
          <w:sz w:val="20"/>
          <w:szCs w:val="20"/>
        </w:rPr>
        <w:t>PERSENTIS GmbH</w:t>
      </w:r>
      <w:r w:rsidRPr="00EF54D5">
        <w:rPr>
          <w:rFonts w:ascii="Roboto" w:hAnsi="Roboto"/>
          <w:color w:val="000000" w:themeColor="text1"/>
          <w:sz w:val="20"/>
          <w:szCs w:val="20"/>
        </w:rPr>
        <w:br/>
        <w:t xml:space="preserve">Lessingstr. </w:t>
      </w: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>6</w:t>
      </w:r>
    </w:p>
    <w:p w14:paraId="3B1BEF4E" w14:textId="34219327" w:rsidR="00EF54D5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>5020 Salzburg, AUSTRIA</w:t>
      </w:r>
    </w:p>
    <w:p w14:paraId="443BF119" w14:textId="77777777" w:rsidR="00F74637" w:rsidRPr="00A0663B" w:rsidRDefault="00F74637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39B858AE" w14:textId="77777777" w:rsidR="00EF54D5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>Tel.: +43 662 202011300</w:t>
      </w:r>
    </w:p>
    <w:p w14:paraId="0920C7C8" w14:textId="77777777" w:rsidR="00F74637" w:rsidRPr="00A0663B" w:rsidRDefault="00F74637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702EE0C7" w14:textId="1A3BA984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 xml:space="preserve">Email: </w:t>
      </w:r>
      <w:hyperlink r:id="rId10" w:history="1">
        <w:r w:rsidRPr="00A0663B">
          <w:rPr>
            <w:rStyle w:val="Hyperlink"/>
            <w:rFonts w:ascii="Roboto" w:hAnsi="Roboto"/>
            <w:color w:val="000000" w:themeColor="text1"/>
            <w:sz w:val="20"/>
            <w:szCs w:val="20"/>
            <w:lang w:val="en-US"/>
          </w:rPr>
          <w:t>office@persentis.com</w:t>
        </w:r>
      </w:hyperlink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br/>
        <w:t xml:space="preserve">Web: </w:t>
      </w:r>
      <w:hyperlink r:id="rId11" w:history="1">
        <w:r w:rsidRPr="00A0663B">
          <w:rPr>
            <w:rStyle w:val="Hyperlink"/>
            <w:rFonts w:ascii="Roboto" w:hAnsi="Roboto"/>
            <w:color w:val="000000" w:themeColor="text1"/>
            <w:sz w:val="20"/>
            <w:szCs w:val="20"/>
            <w:lang w:val="en-US"/>
          </w:rPr>
          <w:t>www.persentis.com</w:t>
        </w:r>
      </w:hyperlink>
    </w:p>
    <w:p w14:paraId="51721CC4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21C66964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  <w:r w:rsidRPr="00A0663B">
        <w:rPr>
          <w:rFonts w:ascii="Roboto" w:hAnsi="Roboto"/>
          <w:color w:val="000000" w:themeColor="text1"/>
          <w:sz w:val="20"/>
          <w:szCs w:val="20"/>
        </w:rPr>
        <w:t xml:space="preserve">LinkedIn </w:t>
      </w:r>
      <w:r w:rsidRPr="00A0663B">
        <w:rPr>
          <w:rFonts w:ascii="Roboto" w:hAnsi="Roboto"/>
          <w:color w:val="000000" w:themeColor="text1"/>
          <w:sz w:val="20"/>
          <w:szCs w:val="20"/>
        </w:rPr>
        <w:tab/>
        <w:t>&gt;  </w:t>
      </w:r>
      <w:hyperlink r:id="rId12" w:tooltip="https://www.linkedin.com/company/persentis" w:history="1">
        <w:r w:rsidRPr="00A0663B">
          <w:rPr>
            <w:rStyle w:val="Hyperlink"/>
            <w:rFonts w:ascii="Roboto" w:hAnsi="Roboto"/>
            <w:color w:val="000000" w:themeColor="text1"/>
            <w:sz w:val="20"/>
            <w:szCs w:val="20"/>
          </w:rPr>
          <w:t>https://www.linkedin.com/company/persentis</w:t>
        </w:r>
      </w:hyperlink>
    </w:p>
    <w:p w14:paraId="53C5E12B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  <w:r w:rsidRPr="00A0663B">
        <w:rPr>
          <w:rFonts w:ascii="Roboto" w:hAnsi="Roboto"/>
          <w:color w:val="000000" w:themeColor="text1"/>
          <w:sz w:val="20"/>
          <w:szCs w:val="20"/>
        </w:rPr>
        <w:t>Instagram</w:t>
      </w:r>
      <w:r w:rsidRPr="00A0663B">
        <w:rPr>
          <w:rFonts w:ascii="Roboto" w:hAnsi="Roboto"/>
          <w:color w:val="000000" w:themeColor="text1"/>
          <w:sz w:val="20"/>
          <w:szCs w:val="20"/>
        </w:rPr>
        <w:tab/>
        <w:t>&gt;  </w:t>
      </w:r>
      <w:hyperlink r:id="rId13" w:tooltip="https://www.instagram.com/persentis" w:history="1">
        <w:r w:rsidRPr="00A0663B">
          <w:rPr>
            <w:rStyle w:val="Hyperlink"/>
            <w:rFonts w:ascii="Roboto" w:hAnsi="Roboto"/>
            <w:color w:val="000000" w:themeColor="text1"/>
            <w:sz w:val="20"/>
            <w:szCs w:val="20"/>
          </w:rPr>
          <w:t>https://www.instagram.com/persentis</w:t>
        </w:r>
      </w:hyperlink>
    </w:p>
    <w:p w14:paraId="695BFF2B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 xml:space="preserve">Facebook </w:t>
      </w:r>
      <w:r w:rsidRPr="00A0663B">
        <w:rPr>
          <w:rFonts w:ascii="Roboto" w:hAnsi="Roboto"/>
          <w:color w:val="000000" w:themeColor="text1"/>
          <w:sz w:val="20"/>
          <w:szCs w:val="20"/>
          <w:lang w:val="en-US"/>
        </w:rPr>
        <w:tab/>
        <w:t>&gt;  </w:t>
      </w:r>
      <w:hyperlink r:id="rId14" w:tooltip="https://www.facebook.com/persentishr" w:history="1">
        <w:r w:rsidRPr="00A0663B">
          <w:rPr>
            <w:rStyle w:val="Hyperlink"/>
            <w:rFonts w:ascii="Roboto" w:hAnsi="Roboto"/>
            <w:color w:val="000000" w:themeColor="text1"/>
            <w:sz w:val="20"/>
            <w:szCs w:val="20"/>
            <w:lang w:val="en-US"/>
          </w:rPr>
          <w:t>https://www.facebook.com/persentishr</w:t>
        </w:r>
      </w:hyperlink>
    </w:p>
    <w:p w14:paraId="0958F894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  <w:lang w:val="en-US"/>
        </w:rPr>
      </w:pPr>
    </w:p>
    <w:p w14:paraId="35450515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  <w:proofErr w:type="spellStart"/>
      <w:r w:rsidRPr="00A0663B">
        <w:rPr>
          <w:rFonts w:ascii="Roboto" w:hAnsi="Roboto"/>
          <w:color w:val="000000" w:themeColor="text1"/>
          <w:sz w:val="20"/>
          <w:szCs w:val="20"/>
        </w:rPr>
        <w:t>Firmenbuchnr</w:t>
      </w:r>
      <w:proofErr w:type="spellEnd"/>
      <w:r w:rsidRPr="00A0663B">
        <w:rPr>
          <w:rFonts w:ascii="Roboto" w:hAnsi="Roboto"/>
          <w:color w:val="000000" w:themeColor="text1"/>
          <w:sz w:val="20"/>
          <w:szCs w:val="20"/>
        </w:rPr>
        <w:t>.: 535049 m LG Salzburg</w:t>
      </w:r>
    </w:p>
    <w:p w14:paraId="33E0BCC3" w14:textId="77777777" w:rsidR="00EF54D5" w:rsidRPr="00A0663B" w:rsidRDefault="00EF54D5" w:rsidP="006D686B">
      <w:pPr>
        <w:spacing w:line="384" w:lineRule="auto"/>
        <w:rPr>
          <w:rFonts w:ascii="Roboto" w:hAnsi="Roboto"/>
          <w:color w:val="000000" w:themeColor="text1"/>
          <w:sz w:val="20"/>
          <w:szCs w:val="20"/>
        </w:rPr>
      </w:pPr>
      <w:r w:rsidRPr="00A0663B">
        <w:rPr>
          <w:rFonts w:ascii="Roboto" w:hAnsi="Roboto"/>
          <w:color w:val="000000" w:themeColor="text1"/>
          <w:sz w:val="20"/>
          <w:szCs w:val="20"/>
        </w:rPr>
        <w:t>UID: ATU75665406</w:t>
      </w:r>
    </w:p>
    <w:p w14:paraId="0BF0A89F" w14:textId="77777777" w:rsidR="00EF54D5" w:rsidRPr="00A0663B" w:rsidRDefault="00EF54D5" w:rsidP="006D686B">
      <w:pPr>
        <w:spacing w:line="384" w:lineRule="auto"/>
        <w:rPr>
          <w:rFonts w:ascii="Roboto" w:hAnsi="Roboto" w:cs="Arial"/>
          <w:color w:val="000000"/>
          <w:sz w:val="20"/>
          <w:szCs w:val="20"/>
        </w:rPr>
      </w:pPr>
    </w:p>
    <w:p w14:paraId="03EC77D5" w14:textId="1231CFDF" w:rsidR="00D8795E" w:rsidRPr="00EF54D5" w:rsidRDefault="00D8795E" w:rsidP="006D686B">
      <w:pPr>
        <w:spacing w:line="384" w:lineRule="auto"/>
      </w:pPr>
    </w:p>
    <w:sectPr w:rsidR="00D8795E" w:rsidRPr="00EF54D5" w:rsidSect="00A41E57">
      <w:headerReference w:type="default" r:id="rId15"/>
      <w:pgSz w:w="11900" w:h="16840"/>
      <w:pgMar w:top="1417" w:right="1417" w:bottom="1134" w:left="1417" w:header="68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192FEE" w14:textId="77777777" w:rsidR="00473AB5" w:rsidRDefault="00473AB5" w:rsidP="00A41E57">
      <w:r>
        <w:separator/>
      </w:r>
    </w:p>
  </w:endnote>
  <w:endnote w:type="continuationSeparator" w:id="0">
    <w:p w14:paraId="66685497" w14:textId="77777777" w:rsidR="00473AB5" w:rsidRDefault="00473AB5" w:rsidP="00A41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EDFAB" w14:textId="77777777" w:rsidR="00473AB5" w:rsidRDefault="00473AB5" w:rsidP="00A41E57">
      <w:r>
        <w:separator/>
      </w:r>
    </w:p>
  </w:footnote>
  <w:footnote w:type="continuationSeparator" w:id="0">
    <w:p w14:paraId="542EEFF9" w14:textId="77777777" w:rsidR="00473AB5" w:rsidRDefault="00473AB5" w:rsidP="00A41E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8A185" w14:textId="0AEFC72A" w:rsidR="00A41E57" w:rsidRDefault="00A41E57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6AFB6EB" wp14:editId="6E6625ED">
          <wp:simplePos x="0" y="0"/>
          <wp:positionH relativeFrom="column">
            <wp:posOffset>-899795</wp:posOffset>
          </wp:positionH>
          <wp:positionV relativeFrom="paragraph">
            <wp:posOffset>-427625</wp:posOffset>
          </wp:positionV>
          <wp:extent cx="7560000" cy="10698743"/>
          <wp:effectExtent l="0" t="0" r="0" b="0"/>
          <wp:wrapNone/>
          <wp:docPr id="90280885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2808855" name="Grafik 90280885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7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4430DE" w14:textId="77777777" w:rsidR="00A41E57" w:rsidRDefault="00A41E57">
    <w:pPr>
      <w:pStyle w:val="Kopfzeile"/>
    </w:pPr>
  </w:p>
  <w:p w14:paraId="06BDEC6B" w14:textId="6833166A" w:rsidR="00A41E57" w:rsidRDefault="00A41E57">
    <w:pPr>
      <w:pStyle w:val="Kopfzeile"/>
    </w:pPr>
  </w:p>
  <w:p w14:paraId="4FEF12F1" w14:textId="58205EE8" w:rsidR="00A41E57" w:rsidRDefault="00A41E57">
    <w:pPr>
      <w:pStyle w:val="Kopfzeile"/>
    </w:pPr>
  </w:p>
  <w:p w14:paraId="725AC1D1" w14:textId="77777777" w:rsidR="00A41E57" w:rsidRDefault="00A41E57">
    <w:pPr>
      <w:pStyle w:val="Kopfzeile"/>
    </w:pPr>
  </w:p>
  <w:p w14:paraId="536A20F3" w14:textId="77777777" w:rsidR="00A41E57" w:rsidRDefault="00A41E57">
    <w:pPr>
      <w:pStyle w:val="Kopfzeile"/>
    </w:pPr>
  </w:p>
  <w:p w14:paraId="04ABBCF2" w14:textId="77777777" w:rsidR="00A41E57" w:rsidRDefault="00A41E57">
    <w:pPr>
      <w:pStyle w:val="Kopfzeile"/>
    </w:pPr>
  </w:p>
  <w:p w14:paraId="08653D4A" w14:textId="3137B109" w:rsidR="00A41E57" w:rsidRDefault="00A41E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9A4051"/>
    <w:multiLevelType w:val="hybridMultilevel"/>
    <w:tmpl w:val="263AD9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D22A4"/>
    <w:multiLevelType w:val="hybridMultilevel"/>
    <w:tmpl w:val="275ECB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597241">
    <w:abstractNumId w:val="1"/>
  </w:num>
  <w:num w:numId="2" w16cid:durableId="299698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E57"/>
    <w:rsid w:val="0000799C"/>
    <w:rsid w:val="000549D9"/>
    <w:rsid w:val="000622B4"/>
    <w:rsid w:val="001704E7"/>
    <w:rsid w:val="001B3D55"/>
    <w:rsid w:val="001E7BFC"/>
    <w:rsid w:val="00224ACD"/>
    <w:rsid w:val="002B4F69"/>
    <w:rsid w:val="002D2FF6"/>
    <w:rsid w:val="002F2386"/>
    <w:rsid w:val="002F5D9F"/>
    <w:rsid w:val="0039691D"/>
    <w:rsid w:val="00456375"/>
    <w:rsid w:val="00473AB5"/>
    <w:rsid w:val="004A72C6"/>
    <w:rsid w:val="004B7614"/>
    <w:rsid w:val="004D4C50"/>
    <w:rsid w:val="00501961"/>
    <w:rsid w:val="00503CA2"/>
    <w:rsid w:val="00587BC2"/>
    <w:rsid w:val="005C7269"/>
    <w:rsid w:val="006907EE"/>
    <w:rsid w:val="006B0AF4"/>
    <w:rsid w:val="006D686B"/>
    <w:rsid w:val="00704223"/>
    <w:rsid w:val="00765E31"/>
    <w:rsid w:val="00810E8C"/>
    <w:rsid w:val="008133B6"/>
    <w:rsid w:val="008A1BE9"/>
    <w:rsid w:val="008A5B84"/>
    <w:rsid w:val="008B4032"/>
    <w:rsid w:val="00907E17"/>
    <w:rsid w:val="0091317F"/>
    <w:rsid w:val="00915EF5"/>
    <w:rsid w:val="009317C6"/>
    <w:rsid w:val="00946706"/>
    <w:rsid w:val="00974900"/>
    <w:rsid w:val="009A7BFE"/>
    <w:rsid w:val="009E1297"/>
    <w:rsid w:val="00A41E57"/>
    <w:rsid w:val="00A63C27"/>
    <w:rsid w:val="00AA5828"/>
    <w:rsid w:val="00B91D7F"/>
    <w:rsid w:val="00C01F99"/>
    <w:rsid w:val="00C02E6F"/>
    <w:rsid w:val="00C522C1"/>
    <w:rsid w:val="00D13D8F"/>
    <w:rsid w:val="00D87651"/>
    <w:rsid w:val="00D8795E"/>
    <w:rsid w:val="00D87D34"/>
    <w:rsid w:val="00D9518F"/>
    <w:rsid w:val="00E80586"/>
    <w:rsid w:val="00E823E1"/>
    <w:rsid w:val="00E8527F"/>
    <w:rsid w:val="00E85D15"/>
    <w:rsid w:val="00E86EFD"/>
    <w:rsid w:val="00EB0534"/>
    <w:rsid w:val="00ED43F7"/>
    <w:rsid w:val="00EF0092"/>
    <w:rsid w:val="00EF54D5"/>
    <w:rsid w:val="00F647EF"/>
    <w:rsid w:val="00F74637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9BBE4"/>
  <w15:chartTrackingRefBased/>
  <w15:docId w15:val="{C1243DC8-60E1-AF49-B325-67DEA777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E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1E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1E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1E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1E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1E5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1E5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1E5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1E5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er02">
    <w:name w:val="Header 02"/>
    <w:basedOn w:val="Standard"/>
    <w:qFormat/>
    <w:rsid w:val="0091317F"/>
    <w:rPr>
      <w:b/>
      <w:sz w:val="3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E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1E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1E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1E5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1E5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1E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1E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1E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1E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41E5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41E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1E5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1E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41E5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41E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41E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41E5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1E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1E5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41E57"/>
    <w:rPr>
      <w:b/>
      <w:bCs/>
      <w:smallCaps/>
      <w:color w:val="0F4761" w:themeColor="accent1" w:themeShade="BF"/>
      <w:spacing w:val="5"/>
    </w:rPr>
  </w:style>
  <w:style w:type="character" w:customStyle="1" w:styleId="apple-converted-space">
    <w:name w:val="apple-converted-space"/>
    <w:basedOn w:val="Absatz-Standardschriftart"/>
    <w:rsid w:val="00A41E57"/>
  </w:style>
  <w:style w:type="character" w:styleId="Hyperlink">
    <w:name w:val="Hyperlink"/>
    <w:basedOn w:val="Absatz-Standardschriftart"/>
    <w:uiPriority w:val="99"/>
    <w:unhideWhenUsed/>
    <w:rsid w:val="00A41E5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A41E5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41E57"/>
  </w:style>
  <w:style w:type="paragraph" w:styleId="Fuzeile">
    <w:name w:val="footer"/>
    <w:basedOn w:val="Standard"/>
    <w:link w:val="FuzeileZchn"/>
    <w:uiPriority w:val="99"/>
    <w:unhideWhenUsed/>
    <w:rsid w:val="00A41E5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41E57"/>
  </w:style>
  <w:style w:type="character" w:styleId="NichtaufgelsteErwhnung">
    <w:name w:val="Unresolved Mention"/>
    <w:basedOn w:val="Absatz-Standardschriftart"/>
    <w:uiPriority w:val="99"/>
    <w:semiHidden/>
    <w:unhideWhenUsed/>
    <w:rsid w:val="00FA684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8795E"/>
    <w:rPr>
      <w:color w:val="96607D" w:themeColor="followedHyperlink"/>
      <w:u w:val="single"/>
    </w:rPr>
  </w:style>
  <w:style w:type="paragraph" w:customStyle="1" w:styleId="EinfAbs">
    <w:name w:val="[Einf. Abs.]"/>
    <w:basedOn w:val="Standard"/>
    <w:uiPriority w:val="99"/>
    <w:rsid w:val="00EF54D5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kern w:val="0"/>
      <w:lang w:val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0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telkit.net/de/" TargetMode="External"/><Relationship Id="rId13" Type="http://schemas.openxmlformats.org/officeDocument/2006/relationships/hyperlink" Target="https://www.instagram.com/persenti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ersentis.com/consultant/" TargetMode="External"/><Relationship Id="rId12" Type="http://schemas.openxmlformats.org/officeDocument/2006/relationships/hyperlink" Target="https://www.linkedin.com/company/persenti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rsentis.co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mailto:office@persenti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onboard.org/" TargetMode="External"/><Relationship Id="rId14" Type="http://schemas.openxmlformats.org/officeDocument/2006/relationships/hyperlink" Target="https://www.facebook.com/persentish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494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</dc:creator>
  <cp:keywords/>
  <dc:description/>
  <cp:lastModifiedBy>Vero Neubacher</cp:lastModifiedBy>
  <cp:revision>5</cp:revision>
  <dcterms:created xsi:type="dcterms:W3CDTF">2025-03-04T19:37:00Z</dcterms:created>
  <dcterms:modified xsi:type="dcterms:W3CDTF">2025-03-23T09:53:00Z</dcterms:modified>
</cp:coreProperties>
</file>